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Verdana" w:cs="Verdana" w:eastAsia="Verdana" w:hAnsi="Verdana"/>
          <w:b w:val="1"/>
          <w:color w:val="000000"/>
          <w:sz w:val="22"/>
          <w:szCs w:val="22"/>
          <w:rtl w:val="0"/>
        </w:rPr>
        <w:t xml:space="preserve">                                                                                          </w:t>
      </w:r>
      <w:r w:rsidDel="00000000" w:rsidR="00000000" w:rsidRPr="00000000">
        <w:rPr>
          <w:rFonts w:ascii="Arial" w:cs="Arial" w:eastAsia="Arial" w:hAnsi="Arial"/>
          <w:color w:val="000000"/>
          <w:rtl w:val="0"/>
        </w:rPr>
        <w:t xml:space="preserve">Circolare n* ….. </w:t>
      </w:r>
      <w:r w:rsidDel="00000000" w:rsidR="00000000" w:rsidRPr="00000000">
        <w:drawing>
          <wp:anchor allowOverlap="1" behindDoc="0" distB="0" distT="0" distL="0" distR="0" hidden="0" layoutInCell="1" locked="0" relativeHeight="0" simplePos="0">
            <wp:simplePos x="0" y="0"/>
            <wp:positionH relativeFrom="column">
              <wp:posOffset>-209546</wp:posOffset>
            </wp:positionH>
            <wp:positionV relativeFrom="paragraph">
              <wp:posOffset>0</wp:posOffset>
            </wp:positionV>
            <wp:extent cx="6119820" cy="1209732"/>
            <wp:effectExtent b="0" l="0" r="0" t="0"/>
            <wp:wrapSquare wrapText="bothSides" distB="0" distT="0" distL="0" distR="0"/>
            <wp:docPr descr="Immagine che contiene testo, Carattere, schermata, logo&#10;&#10;Descrizione generata automaticamente" id="2" name="image1.png"/>
            <a:graphic>
              <a:graphicData uri="http://schemas.openxmlformats.org/drawingml/2006/picture">
                <pic:pic>
                  <pic:nvPicPr>
                    <pic:cNvPr descr="Immagine che contiene testo, Carattere, schermata, logo&#10;&#10;Descrizione generata automaticamente" id="0" name="image1.png"/>
                    <pic:cNvPicPr preferRelativeResize="0"/>
                  </pic:nvPicPr>
                  <pic:blipFill>
                    <a:blip r:embed="rId7"/>
                    <a:srcRect b="0" l="0" r="0" t="0"/>
                    <a:stretch>
                      <a:fillRect/>
                    </a:stretch>
                  </pic:blipFill>
                  <pic:spPr>
                    <a:xfrm>
                      <a:off x="0" y="0"/>
                      <a:ext cx="6119820" cy="1209732"/>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Catania, 21-02-2024</w:t>
      </w:r>
    </w:p>
    <w:p w:rsidR="00000000" w:rsidDel="00000000" w:rsidP="00000000" w:rsidRDefault="00000000" w:rsidRPr="00000000" w14:paraId="00000005">
      <w:pPr>
        <w:ind w:left="0" w:hanging="2"/>
        <w:jc w:val="both"/>
        <w:rPr/>
      </w:pPr>
      <w:r w:rsidDel="00000000" w:rsidR="00000000" w:rsidRPr="00000000">
        <w:rPr>
          <w:rtl w:val="0"/>
        </w:rPr>
      </w:r>
    </w:p>
    <w:p w:rsidR="00000000" w:rsidDel="00000000" w:rsidP="00000000" w:rsidRDefault="00000000" w:rsidRPr="00000000" w14:paraId="00000006">
      <w:pPr>
        <w:ind w:left="0" w:hanging="2"/>
        <w:jc w:val="center"/>
        <w:rPr/>
      </w:pPr>
      <w:r w:rsidDel="00000000" w:rsidR="00000000" w:rsidRPr="00000000">
        <w:rPr>
          <w:rtl w:val="0"/>
        </w:rPr>
        <w:tab/>
        <w:t xml:space="preserve">                            </w:t>
      </w:r>
    </w:p>
    <w:p w:rsidR="00000000" w:rsidDel="00000000" w:rsidP="00000000" w:rsidRDefault="00000000" w:rsidRPr="00000000" w14:paraId="00000007">
      <w:pPr>
        <w:ind w:hanging="2"/>
        <w:jc w:val="both"/>
        <w:rPr/>
      </w:pPr>
      <w:r w:rsidDel="00000000" w:rsidR="00000000" w:rsidRPr="00000000">
        <w:rPr>
          <w:rFonts w:ascii="Arial" w:cs="Arial" w:eastAsia="Arial" w:hAnsi="Arial"/>
          <w:b w:val="1"/>
          <w:shd w:fill="f9f9f9" w:val="clear"/>
          <w:rtl w:val="0"/>
        </w:rPr>
        <w:t xml:space="preserve">Oggetto :Verbale sorteggio per mobilità alunni Progetti Europei Erasmus </w:t>
      </w:r>
      <w:r w:rsidDel="00000000" w:rsidR="00000000" w:rsidRPr="00000000">
        <w:rPr>
          <w:rtl w:val="0"/>
        </w:rPr>
      </w:r>
    </w:p>
    <w:p w:rsidR="00000000" w:rsidDel="00000000" w:rsidP="00000000" w:rsidRDefault="00000000" w:rsidRPr="00000000" w14:paraId="00000008">
      <w:pPr>
        <w:widowControl w:val="0"/>
        <w:numPr>
          <w:ilvl w:val="0"/>
          <w:numId w:val="1"/>
        </w:numPr>
        <w:spacing w:after="0" w:afterAutospacing="0" w:before="251.920166015625" w:line="231.9074535369873" w:lineRule="auto"/>
        <w:ind w:left="1440" w:right="1045.220947265625" w:hanging="360"/>
        <w:rPr>
          <w:b w:val="1"/>
        </w:rPr>
      </w:pPr>
      <w:r w:rsidDel="00000000" w:rsidR="00000000" w:rsidRPr="00000000">
        <w:rPr>
          <w:b w:val="1"/>
          <w:rtl w:val="0"/>
        </w:rPr>
        <w:t xml:space="preserve">Progetto Europeo Erasmus + "UNITED</w:t>
      </w:r>
      <w:r w:rsidDel="00000000" w:rsidR="00000000" w:rsidRPr="00000000">
        <w:rPr>
          <w:b w:val="1"/>
          <w:i w:val="1"/>
          <w:rtl w:val="0"/>
        </w:rPr>
        <w:t xml:space="preserve"> FOR THE OLYMPIC GAMES</w:t>
      </w:r>
      <w:r w:rsidDel="00000000" w:rsidR="00000000" w:rsidRPr="00000000">
        <w:rPr>
          <w:b w:val="1"/>
          <w:rtl w:val="0"/>
        </w:rPr>
        <w:t xml:space="preserve">” mobilità verso la Francia - Percy</w:t>
      </w:r>
    </w:p>
    <w:p w:rsidR="00000000" w:rsidDel="00000000" w:rsidP="00000000" w:rsidRDefault="00000000" w:rsidRPr="00000000" w14:paraId="00000009">
      <w:pPr>
        <w:widowControl w:val="0"/>
        <w:numPr>
          <w:ilvl w:val="0"/>
          <w:numId w:val="1"/>
        </w:numPr>
        <w:spacing w:before="0" w:beforeAutospacing="0" w:line="231.9074535369873" w:lineRule="auto"/>
        <w:ind w:left="1440" w:right="1045.220947265625" w:hanging="360"/>
        <w:rPr>
          <w:rFonts w:ascii="Arial" w:cs="Arial" w:eastAsia="Arial" w:hAnsi="Arial"/>
          <w:b w:val="1"/>
          <w:sz w:val="22"/>
          <w:szCs w:val="22"/>
        </w:rPr>
      </w:pPr>
      <w:r w:rsidDel="00000000" w:rsidR="00000000" w:rsidRPr="00000000">
        <w:rPr>
          <w:b w:val="1"/>
          <w:rtl w:val="0"/>
        </w:rPr>
        <w:t xml:space="preserve">Progetto Erasmus+ Tourisme Responsable</w:t>
      </w:r>
      <w:r w:rsidDel="00000000" w:rsidR="00000000" w:rsidRPr="00000000">
        <w:rPr>
          <w:rFonts w:ascii="Calibri" w:cs="Calibri" w:eastAsia="Calibri" w:hAnsi="Calibri"/>
          <w:b w:val="1"/>
          <w:sz w:val="21"/>
          <w:szCs w:val="21"/>
          <w:rtl w:val="0"/>
        </w:rPr>
        <w:t xml:space="preserve"> </w:t>
      </w:r>
      <w:r w:rsidDel="00000000" w:rsidR="00000000" w:rsidRPr="00000000">
        <w:rPr>
          <w:b w:val="1"/>
          <w:rtl w:val="0"/>
        </w:rPr>
        <w:t xml:space="preserve">presso il Collège des Aravis, Thônes -Francia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firstLine="720"/>
        <w:jc w:val="both"/>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firstLine="720"/>
        <w:jc w:val="both"/>
        <w:rPr>
          <w:rFonts w:ascii="Arial" w:cs="Arial" w:eastAsia="Arial" w:hAnsi="Arial"/>
          <w:shd w:fill="f9f9f9" w:val="clear"/>
        </w:rPr>
      </w:pPr>
      <w:r w:rsidDel="00000000" w:rsidR="00000000" w:rsidRPr="00000000">
        <w:rPr>
          <w:rFonts w:ascii="Arial" w:cs="Arial" w:eastAsia="Arial" w:hAnsi="Arial"/>
          <w:shd w:fill="f9f9f9" w:val="clear"/>
          <w:rtl w:val="0"/>
        </w:rPr>
        <w:t xml:space="preserve">A seguito delle operazioni di esame delle candidature, riportate nel verbale della commissione relativo già redatto, si procede in data odierna presso le classi interessate della scuola Dante Alighieri su mandato della preside reggente Brigida Morsellino, al sorteggio dei nominativi degli alunni che sono in posizione utile alla selezione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firstLine="720"/>
        <w:jc w:val="both"/>
        <w:rPr>
          <w:rFonts w:ascii="Arial" w:cs="Arial" w:eastAsia="Arial" w:hAnsi="Arial"/>
          <w:shd w:fill="f9f9f9" w:val="clear"/>
        </w:rPr>
      </w:pPr>
      <w:r w:rsidDel="00000000" w:rsidR="00000000" w:rsidRPr="00000000">
        <w:rPr>
          <w:rFonts w:ascii="Arial" w:cs="Arial" w:eastAsia="Arial" w:hAnsi="Arial"/>
          <w:shd w:fill="f9f9f9" w:val="clear"/>
          <w:rtl w:val="0"/>
        </w:rPr>
        <w:t xml:space="preserve">“</w:t>
      </w:r>
      <w:r w:rsidDel="00000000" w:rsidR="00000000" w:rsidRPr="00000000">
        <w:rPr>
          <w:i w:val="1"/>
          <w:sz w:val="26"/>
          <w:szCs w:val="26"/>
          <w:shd w:fill="f9f9f9" w:val="clear"/>
          <w:rtl w:val="0"/>
        </w:rPr>
        <w:t xml:space="preserve"> </w:t>
      </w:r>
      <w:r w:rsidDel="00000000" w:rsidR="00000000" w:rsidRPr="00000000">
        <w:rPr>
          <w:i w:val="1"/>
          <w:sz w:val="26"/>
          <w:szCs w:val="26"/>
          <w:highlight w:val="white"/>
          <w:rtl w:val="0"/>
        </w:rPr>
        <w:t xml:space="preserve">appartenenti alla stessa classe e </w:t>
      </w:r>
      <w:r w:rsidDel="00000000" w:rsidR="00000000" w:rsidRPr="00000000">
        <w:rPr>
          <w:i w:val="1"/>
          <w:sz w:val="26"/>
          <w:szCs w:val="26"/>
          <w:shd w:fill="f9f9f9" w:val="clear"/>
          <w:rtl w:val="0"/>
        </w:rPr>
        <w:t xml:space="preserve">che hanno riportato pari punteggio</w:t>
      </w:r>
      <w:r w:rsidDel="00000000" w:rsidR="00000000" w:rsidRPr="00000000">
        <w:rPr>
          <w:rFonts w:ascii="Arial" w:cs="Arial" w:eastAsia="Arial" w:hAnsi="Arial"/>
          <w:shd w:fill="f9f9f9" w:val="clear"/>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shd w:fill="f9f9f9" w:val="clear"/>
          <w:rtl w:val="0"/>
        </w:rPr>
        <w:t xml:space="preserve">Pertanto, alle ore 8:30, nella classe 3B e </w:t>
      </w:r>
      <w:r w:rsidDel="00000000" w:rsidR="00000000" w:rsidRPr="00000000">
        <w:rPr>
          <w:rFonts w:ascii="Arial" w:cs="Arial" w:eastAsia="Arial" w:hAnsi="Arial"/>
          <w:shd w:fill="f9f9f9" w:val="clear"/>
          <w:rtl w:val="0"/>
        </w:rPr>
        <w:t xml:space="preserve">alla presenza dei prof.ri Costanzo Alessandra e Bennardo V. e  della vice-preside prof.ssa Carpinteri Lucia,  verificata la presenza dei 2 nominativi interessati si procede al sorteggio fra gli </w:t>
      </w:r>
      <w:r w:rsidDel="00000000" w:rsidR="00000000" w:rsidRPr="00000000">
        <w:rPr>
          <w:rFonts w:ascii="Arial" w:cs="Arial" w:eastAsia="Arial" w:hAnsi="Arial"/>
          <w:shd w:fill="f9f9f9" w:val="clear"/>
          <w:rtl w:val="0"/>
        </w:rPr>
        <w:t xml:space="preserve"> alunni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                                         3 B    CARUSO ANITA E GIUSTINO NUCCI</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010">
      <w:pPr>
        <w:ind w:hanging="2"/>
        <w:jc w:val="both"/>
        <w:rPr>
          <w:rFonts w:ascii="Arial" w:cs="Arial" w:eastAsia="Arial" w:hAnsi="Arial"/>
          <w:shd w:fill="f9f9f9" w:val="clear"/>
        </w:rPr>
      </w:pPr>
      <w:r w:rsidDel="00000000" w:rsidR="00000000" w:rsidRPr="00000000">
        <w:rPr>
          <w:rFonts w:ascii="Arial" w:cs="Arial" w:eastAsia="Arial" w:hAnsi="Arial"/>
          <w:shd w:fill="f9f9f9" w:val="clear"/>
          <w:rtl w:val="0"/>
        </w:rPr>
        <w:t xml:space="preserve">su equivalenti biglietti si procede al sorteggio. Estraggono gli alunni Panto’ e Ramondetta di  </w:t>
      </w:r>
      <w:r w:rsidDel="00000000" w:rsidR="00000000" w:rsidRPr="00000000">
        <w:rPr>
          <w:rFonts w:ascii="Arial" w:cs="Arial" w:eastAsia="Arial" w:hAnsi="Arial"/>
          <w:b w:val="1"/>
          <w:shd w:fill="f9f9f9" w:val="clear"/>
          <w:rtl w:val="0"/>
        </w:rPr>
        <w:t xml:space="preserve">3B</w:t>
      </w:r>
      <w:r w:rsidDel="00000000" w:rsidR="00000000" w:rsidRPr="00000000">
        <w:rPr>
          <w:rFonts w:ascii="Arial" w:cs="Arial" w:eastAsia="Arial" w:hAnsi="Arial"/>
          <w:shd w:fill="f9f9f9" w:val="clear"/>
          <w:rtl w:val="0"/>
        </w:rPr>
        <w:t xml:space="preserve">. </w:t>
      </w:r>
    </w:p>
    <w:p w:rsidR="00000000" w:rsidDel="00000000" w:rsidP="00000000" w:rsidRDefault="00000000" w:rsidRPr="00000000" w14:paraId="00000011">
      <w:pPr>
        <w:ind w:hanging="2"/>
        <w:jc w:val="both"/>
        <w:rPr>
          <w:rFonts w:ascii="Arial" w:cs="Arial" w:eastAsia="Arial" w:hAnsi="Arial"/>
          <w:b w:val="1"/>
          <w:shd w:fill="f9f9f9" w:val="clear"/>
        </w:rPr>
      </w:pPr>
      <w:r w:rsidDel="00000000" w:rsidR="00000000" w:rsidRPr="00000000">
        <w:rPr>
          <w:rFonts w:ascii="Arial" w:cs="Arial" w:eastAsia="Arial" w:hAnsi="Arial"/>
          <w:shd w:fill="f9f9f9" w:val="clear"/>
          <w:rtl w:val="0"/>
        </w:rPr>
        <w:t xml:space="preserve">Viene estratto il nominativo di </w:t>
      </w:r>
      <w:r w:rsidDel="00000000" w:rsidR="00000000" w:rsidRPr="00000000">
        <w:rPr>
          <w:rFonts w:ascii="Arial" w:cs="Arial" w:eastAsia="Arial" w:hAnsi="Arial"/>
          <w:b w:val="1"/>
          <w:shd w:fill="f9f9f9" w:val="clear"/>
          <w:rtl w:val="0"/>
        </w:rPr>
        <w:t xml:space="preserve">Caruso Anita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013">
      <w:pPr>
        <w:spacing w:line="276" w:lineRule="auto"/>
        <w:ind w:firstLine="0"/>
        <w:rPr/>
      </w:pPr>
      <w:r w:rsidDel="00000000" w:rsidR="00000000" w:rsidRPr="00000000">
        <w:rPr>
          <w:rtl w:val="0"/>
        </w:rPr>
        <w:t xml:space="preserve">alle  ore 8:45</w:t>
      </w:r>
      <w:r w:rsidDel="00000000" w:rsidR="00000000" w:rsidRPr="00000000">
        <w:rPr>
          <w:rFonts w:ascii="Arial" w:cs="Arial" w:eastAsia="Arial" w:hAnsi="Arial"/>
          <w:shd w:fill="f9f9f9" w:val="clear"/>
          <w:rtl w:val="0"/>
        </w:rPr>
        <w:t xml:space="preserve">, nella classe 2B e alla presenza dei prof.ri Costanzo Alessandra e Bennardo V. , Curasi L. e  della vice-preside prof.ssa Carpinteri Lucia,  verificata la presenza dei 2 nominativi interessati si procede al sorteggio fra gli  alunni </w:t>
      </w:r>
      <w:r w:rsidDel="00000000" w:rsidR="00000000" w:rsidRPr="00000000">
        <w:rPr>
          <w:rtl w:val="0"/>
        </w:rPr>
      </w:r>
    </w:p>
    <w:p w:rsidR="00000000" w:rsidDel="00000000" w:rsidP="00000000" w:rsidRDefault="00000000" w:rsidRPr="00000000" w14:paraId="00000014">
      <w:pPr>
        <w:spacing w:line="276" w:lineRule="auto"/>
        <w:ind w:firstLine="0"/>
        <w:rPr/>
      </w:pPr>
      <w:r w:rsidDel="00000000" w:rsidR="00000000" w:rsidRPr="00000000">
        <w:rPr>
          <w:rtl w:val="0"/>
        </w:rPr>
        <w:t xml:space="preserve">                      2 B: CAVALLARO MARIA PAOLA E PUGLISI SARA</w:t>
      </w:r>
    </w:p>
    <w:p w:rsidR="00000000" w:rsidDel="00000000" w:rsidP="00000000" w:rsidRDefault="00000000" w:rsidRPr="00000000" w14:paraId="00000015">
      <w:pPr>
        <w:ind w:hanging="2"/>
        <w:jc w:val="both"/>
        <w:rPr>
          <w:rFonts w:ascii="Arial" w:cs="Arial" w:eastAsia="Arial" w:hAnsi="Arial"/>
          <w:shd w:fill="f9f9f9" w:val="clear"/>
        </w:rPr>
      </w:pPr>
      <w:r w:rsidDel="00000000" w:rsidR="00000000" w:rsidRPr="00000000">
        <w:rPr>
          <w:rFonts w:ascii="Arial" w:cs="Arial" w:eastAsia="Arial" w:hAnsi="Arial"/>
          <w:shd w:fill="f9f9f9" w:val="clear"/>
          <w:rtl w:val="0"/>
        </w:rPr>
        <w:t xml:space="preserve">su equivalenti biglietti si procede al sorteggio. Estraggono gli alunni Garigliano e Ventura A.</w:t>
      </w:r>
    </w:p>
    <w:p w:rsidR="00000000" w:rsidDel="00000000" w:rsidP="00000000" w:rsidRDefault="00000000" w:rsidRPr="00000000" w14:paraId="00000016">
      <w:pPr>
        <w:ind w:hanging="2"/>
        <w:jc w:val="both"/>
        <w:rPr>
          <w:b w:val="1"/>
        </w:rPr>
      </w:pPr>
      <w:r w:rsidDel="00000000" w:rsidR="00000000" w:rsidRPr="00000000">
        <w:rPr>
          <w:rFonts w:ascii="Arial" w:cs="Arial" w:eastAsia="Arial" w:hAnsi="Arial"/>
          <w:shd w:fill="f9f9f9" w:val="clear"/>
          <w:rtl w:val="0"/>
        </w:rPr>
        <w:t xml:space="preserve"> di </w:t>
      </w:r>
      <w:r w:rsidDel="00000000" w:rsidR="00000000" w:rsidRPr="00000000">
        <w:rPr>
          <w:rFonts w:ascii="Arial" w:cs="Arial" w:eastAsia="Arial" w:hAnsi="Arial"/>
          <w:b w:val="1"/>
          <w:shd w:fill="f9f9f9" w:val="clear"/>
          <w:rtl w:val="0"/>
        </w:rPr>
        <w:t xml:space="preserve">2 B</w:t>
      </w:r>
      <w:r w:rsidDel="00000000" w:rsidR="00000000" w:rsidRPr="00000000">
        <w:rPr>
          <w:rtl w:val="0"/>
        </w:rPr>
      </w:r>
    </w:p>
    <w:p w:rsidR="00000000" w:rsidDel="00000000" w:rsidP="00000000" w:rsidRDefault="00000000" w:rsidRPr="00000000" w14:paraId="00000017">
      <w:pPr>
        <w:ind w:hanging="2"/>
        <w:jc w:val="both"/>
        <w:rPr>
          <w:b w:val="1"/>
        </w:rPr>
      </w:pPr>
      <w:r w:rsidDel="00000000" w:rsidR="00000000" w:rsidRPr="00000000">
        <w:rPr>
          <w:rFonts w:ascii="Arial" w:cs="Arial" w:eastAsia="Arial" w:hAnsi="Arial"/>
          <w:shd w:fill="f9f9f9" w:val="clear"/>
          <w:rtl w:val="0"/>
        </w:rPr>
        <w:t xml:space="preserve">    Viene estratto il nominativo di </w:t>
      </w:r>
      <w:r w:rsidDel="00000000" w:rsidR="00000000" w:rsidRPr="00000000">
        <w:rPr>
          <w:rFonts w:ascii="Arial" w:cs="Arial" w:eastAsia="Arial" w:hAnsi="Arial"/>
          <w:b w:val="1"/>
          <w:shd w:fill="f9f9f9" w:val="clear"/>
          <w:rtl w:val="0"/>
        </w:rPr>
        <w:t xml:space="preserve">Puglisi Sara</w:t>
      </w:r>
      <w:r w:rsidDel="00000000" w:rsidR="00000000" w:rsidRPr="00000000">
        <w:rPr>
          <w:rtl w:val="0"/>
        </w:rPr>
      </w:r>
    </w:p>
    <w:p w:rsidR="00000000" w:rsidDel="00000000" w:rsidP="00000000" w:rsidRDefault="00000000" w:rsidRPr="00000000" w14:paraId="00000018">
      <w:pPr>
        <w:spacing w:line="276" w:lineRule="auto"/>
        <w:ind w:firstLine="0"/>
        <w:rPr/>
      </w:pPr>
      <w:r w:rsidDel="00000000" w:rsidR="00000000" w:rsidRPr="00000000">
        <w:rPr>
          <w:rtl w:val="0"/>
        </w:rPr>
      </w:r>
    </w:p>
    <w:p w:rsidR="00000000" w:rsidDel="00000000" w:rsidP="00000000" w:rsidRDefault="00000000" w:rsidRPr="00000000" w14:paraId="00000019">
      <w:pPr>
        <w:spacing w:line="276" w:lineRule="auto"/>
        <w:ind w:firstLine="0"/>
        <w:rPr/>
      </w:pPr>
      <w:r w:rsidDel="00000000" w:rsidR="00000000" w:rsidRPr="00000000">
        <w:rPr>
          <w:rtl w:val="0"/>
        </w:rPr>
        <w:t xml:space="preserve">alle  ore 9:00</w:t>
      </w:r>
      <w:r w:rsidDel="00000000" w:rsidR="00000000" w:rsidRPr="00000000">
        <w:rPr>
          <w:rFonts w:ascii="Arial" w:cs="Arial" w:eastAsia="Arial" w:hAnsi="Arial"/>
          <w:shd w:fill="f9f9f9" w:val="clear"/>
          <w:rtl w:val="0"/>
        </w:rPr>
        <w:t xml:space="preserve">, nella classe 2H e alla presenza dei prof.ri Costanzo Alessandra  e  della vice-preside prof.ssa Carpinteri Lucia,  verificata la presenza dei 2 nominativi interessati si procede al sorteggio fra gli  alunni </w:t>
      </w:r>
      <w:r w:rsidDel="00000000" w:rsidR="00000000" w:rsidRPr="00000000">
        <w:rPr>
          <w:rtl w:val="0"/>
        </w:rPr>
      </w:r>
    </w:p>
    <w:p w:rsidR="00000000" w:rsidDel="00000000" w:rsidP="00000000" w:rsidRDefault="00000000" w:rsidRPr="00000000" w14:paraId="0000001A">
      <w:pPr>
        <w:spacing w:line="276" w:lineRule="auto"/>
        <w:ind w:firstLine="0"/>
        <w:rPr/>
      </w:pPr>
      <w:r w:rsidDel="00000000" w:rsidR="00000000" w:rsidRPr="00000000">
        <w:rPr>
          <w:rtl w:val="0"/>
        </w:rPr>
        <w:t xml:space="preserve">                                           2H: ZAPPALA’ SERENA  e NARDO ALESSIA</w:t>
      </w:r>
    </w:p>
    <w:p w:rsidR="00000000" w:rsidDel="00000000" w:rsidP="00000000" w:rsidRDefault="00000000" w:rsidRPr="00000000" w14:paraId="0000001B">
      <w:pPr>
        <w:ind w:hanging="2"/>
        <w:jc w:val="both"/>
        <w:rPr>
          <w:rFonts w:ascii="Arial" w:cs="Arial" w:eastAsia="Arial" w:hAnsi="Arial"/>
          <w:b w:val="1"/>
          <w:shd w:fill="f9f9f9" w:val="clear"/>
        </w:rPr>
      </w:pPr>
      <w:r w:rsidDel="00000000" w:rsidR="00000000" w:rsidRPr="00000000">
        <w:rPr>
          <w:rFonts w:ascii="Arial" w:cs="Arial" w:eastAsia="Arial" w:hAnsi="Arial"/>
          <w:shd w:fill="f9f9f9" w:val="clear"/>
          <w:rtl w:val="0"/>
        </w:rPr>
        <w:t xml:space="preserve">su equivalenti biglietti si procede al sorteggio. Estraggono gli alunni Scornavacca G. e Marino G. di </w:t>
      </w:r>
      <w:r w:rsidDel="00000000" w:rsidR="00000000" w:rsidRPr="00000000">
        <w:rPr>
          <w:rFonts w:ascii="Arial" w:cs="Arial" w:eastAsia="Arial" w:hAnsi="Arial"/>
          <w:b w:val="1"/>
          <w:shd w:fill="f9f9f9" w:val="clear"/>
          <w:rtl w:val="0"/>
        </w:rPr>
        <w:t xml:space="preserve">2 H</w:t>
      </w:r>
    </w:p>
    <w:p w:rsidR="00000000" w:rsidDel="00000000" w:rsidP="00000000" w:rsidRDefault="00000000" w:rsidRPr="00000000" w14:paraId="0000001C">
      <w:pPr>
        <w:ind w:hanging="2"/>
        <w:jc w:val="both"/>
        <w:rPr>
          <w:rFonts w:ascii="Arial" w:cs="Arial" w:eastAsia="Arial" w:hAnsi="Arial"/>
          <w:b w:val="1"/>
          <w:shd w:fill="f9f9f9" w:val="clear"/>
        </w:rPr>
      </w:pPr>
      <w:r w:rsidDel="00000000" w:rsidR="00000000" w:rsidRPr="00000000">
        <w:rPr>
          <w:rFonts w:ascii="Arial" w:cs="Arial" w:eastAsia="Arial" w:hAnsi="Arial"/>
          <w:shd w:fill="f9f9f9" w:val="clear"/>
          <w:rtl w:val="0"/>
        </w:rPr>
        <w:t xml:space="preserve">Viene estratto il nominativo di </w:t>
      </w:r>
      <w:r w:rsidDel="00000000" w:rsidR="00000000" w:rsidRPr="00000000">
        <w:rPr>
          <w:rFonts w:ascii="Arial" w:cs="Arial" w:eastAsia="Arial" w:hAnsi="Arial"/>
          <w:b w:val="1"/>
          <w:shd w:fill="f9f9f9" w:val="clear"/>
          <w:rtl w:val="0"/>
        </w:rPr>
        <w:t xml:space="preserve">Zappala’ Serena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hd w:fill="f9f9f9"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hd w:fill="f9f9f9" w:val="clear"/>
        </w:rPr>
      </w:pPr>
      <w:r w:rsidDel="00000000" w:rsidR="00000000" w:rsidRPr="00000000">
        <w:rPr>
          <w:rFonts w:ascii="Arial" w:cs="Arial" w:eastAsia="Arial" w:hAnsi="Arial"/>
          <w:shd w:fill="f9f9f9" w:val="clear"/>
          <w:rtl w:val="0"/>
        </w:rPr>
        <w:t xml:space="preserve">Il nominativo non estratto costituirà la riserva in caso qualcuno dei candidati selezionati rinunciasse alla mobilità. In ogni caso nella prossima candidatura riceverà un punto aggiuntivo nella graduatoria.</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hd w:fill="f9f9f9"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hd w:fill="f9f9f9" w:val="clear"/>
        </w:rPr>
      </w:pPr>
      <w:r w:rsidDel="00000000" w:rsidR="00000000" w:rsidRPr="00000000">
        <w:rPr>
          <w:rFonts w:ascii="Arial" w:cs="Arial" w:eastAsia="Arial" w:hAnsi="Arial"/>
          <w:color w:val="000000"/>
          <w:shd w:fill="f9f9f9" w:val="clear"/>
          <w:rtl w:val="0"/>
        </w:rPr>
        <w:t xml:space="preserve">Alle ore </w:t>
      </w:r>
      <w:r w:rsidDel="00000000" w:rsidR="00000000" w:rsidRPr="00000000">
        <w:rPr>
          <w:rFonts w:ascii="Arial" w:cs="Arial" w:eastAsia="Arial" w:hAnsi="Arial"/>
          <w:shd w:fill="f9f9f9" w:val="clear"/>
          <w:rtl w:val="0"/>
        </w:rPr>
        <w:t xml:space="preserve">9</w:t>
      </w:r>
      <w:r w:rsidDel="00000000" w:rsidR="00000000" w:rsidRPr="00000000">
        <w:rPr>
          <w:rFonts w:ascii="Arial" w:cs="Arial" w:eastAsia="Arial" w:hAnsi="Arial"/>
          <w:color w:val="000000"/>
          <w:shd w:fill="f9f9f9" w:val="clear"/>
          <w:rtl w:val="0"/>
        </w:rPr>
        <w:t xml:space="preserve">.</w:t>
      </w:r>
      <w:r w:rsidDel="00000000" w:rsidR="00000000" w:rsidRPr="00000000">
        <w:rPr>
          <w:rFonts w:ascii="Arial" w:cs="Arial" w:eastAsia="Arial" w:hAnsi="Arial"/>
          <w:shd w:fill="f9f9f9" w:val="clear"/>
          <w:rtl w:val="0"/>
        </w:rPr>
        <w:t xml:space="preserve">15</w:t>
      </w:r>
      <w:r w:rsidDel="00000000" w:rsidR="00000000" w:rsidRPr="00000000">
        <w:rPr>
          <w:rFonts w:ascii="Arial" w:cs="Arial" w:eastAsia="Arial" w:hAnsi="Arial"/>
          <w:color w:val="000000"/>
          <w:shd w:fill="f9f9f9" w:val="clear"/>
          <w:rtl w:val="0"/>
        </w:rPr>
        <w:t xml:space="preserve"> si concludono le operazioni e viene redatto il seguente verbale.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widowControl w:val="0"/>
        <w:tabs>
          <w:tab w:val="left" w:leader="none" w:pos="6570"/>
        </w:tabs>
        <w:ind w:left="0" w:hanging="2"/>
        <w:jc w:val="both"/>
        <w:rPr/>
      </w:pPr>
      <w:r w:rsidDel="00000000" w:rsidR="00000000" w:rsidRPr="00000000">
        <w:rPr>
          <w:rFonts w:ascii="Arial" w:cs="Arial" w:eastAsia="Arial" w:hAnsi="Arial"/>
          <w:rtl w:val="0"/>
        </w:rPr>
        <w:t xml:space="preserve">Catania, 21/02/2024                                               </w:t>
      </w:r>
      <w:r w:rsidDel="00000000" w:rsidR="00000000" w:rsidRPr="00000000">
        <w:rPr>
          <w:rtl w:val="0"/>
        </w:rPr>
        <w:t xml:space="preserve"> Il DIRIGENTE  Reggente</w:t>
      </w:r>
    </w:p>
    <w:p w:rsidR="00000000" w:rsidDel="00000000" w:rsidP="00000000" w:rsidRDefault="00000000" w:rsidRPr="00000000" w14:paraId="00000024">
      <w:pPr>
        <w:keepNext w:val="1"/>
        <w:keepLines w:val="1"/>
        <w:spacing w:line="259" w:lineRule="auto"/>
        <w:ind w:right="400" w:firstLine="0"/>
        <w:jc w:val="right"/>
        <w:rPr/>
      </w:pPr>
      <w:r w:rsidDel="00000000" w:rsidR="00000000" w:rsidRPr="00000000">
        <w:rPr>
          <w:rtl w:val="0"/>
        </w:rPr>
      </w:r>
    </w:p>
    <w:p w:rsidR="00000000" w:rsidDel="00000000" w:rsidP="00000000" w:rsidRDefault="00000000" w:rsidRPr="00000000" w14:paraId="00000025">
      <w:pPr>
        <w:keepNext w:val="1"/>
        <w:keepLines w:val="1"/>
        <w:spacing w:line="259" w:lineRule="auto"/>
        <w:ind w:right="400" w:firstLine="0"/>
        <w:jc w:val="right"/>
        <w:rPr/>
      </w:pPr>
      <w:r w:rsidDel="00000000" w:rsidR="00000000" w:rsidRPr="00000000">
        <w:rPr>
          <w:rtl w:val="0"/>
        </w:rPr>
        <w:t xml:space="preserve">                      (Prof.ssa Brigida Morsellino)</w:t>
      </w:r>
    </w:p>
    <w:p w:rsidR="00000000" w:rsidDel="00000000" w:rsidP="00000000" w:rsidRDefault="00000000" w:rsidRPr="00000000" w14:paraId="00000026">
      <w:pPr>
        <w:widowControl w:val="0"/>
        <w:tabs>
          <w:tab w:val="left" w:leader="none" w:pos="657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tabs>
          <w:tab w:val="left" w:leader="none" w:pos="6570"/>
        </w:tabs>
        <w:ind w:left="0" w:hanging="2"/>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8">
      <w:pPr>
        <w:widowControl w:val="0"/>
        <w:tabs>
          <w:tab w:val="left" w:leader="none" w:pos="6570"/>
        </w:tabs>
        <w:ind w:left="0" w:hanging="2"/>
        <w:jc w:val="both"/>
        <w:rPr/>
      </w:pPr>
      <w:r w:rsidDel="00000000" w:rsidR="00000000" w:rsidRPr="00000000">
        <w:rPr>
          <w:rFonts w:ascii="Arial" w:cs="Arial" w:eastAsia="Arial" w:hAnsi="Arial"/>
          <w:rtl w:val="0"/>
        </w:rPr>
        <w:tab/>
        <w:t xml:space="preserve">                                                                                               </w:t>
      </w:r>
      <w:r w:rsidDel="00000000" w:rsidR="00000000" w:rsidRPr="00000000">
        <w:rPr>
          <w:rtl w:val="0"/>
        </w:rPr>
      </w:r>
    </w:p>
    <w:p w:rsidR="00000000" w:rsidDel="00000000" w:rsidP="00000000" w:rsidRDefault="00000000" w:rsidRPr="00000000" w14:paraId="00000029">
      <w:pPr>
        <w:keepNext w:val="1"/>
        <w:keepLines w:val="1"/>
        <w:pBdr>
          <w:top w:space="0" w:sz="0" w:val="nil"/>
          <w:left w:space="0" w:sz="0" w:val="nil"/>
          <w:bottom w:space="0" w:sz="0" w:val="nil"/>
          <w:right w:space="0" w:sz="0" w:val="nil"/>
          <w:between w:space="0" w:sz="0" w:val="nil"/>
        </w:pBdr>
        <w:spacing w:line="259" w:lineRule="auto"/>
        <w:ind w:left="0" w:right="400" w:hanging="2"/>
        <w:jc w:val="right"/>
        <w:rPr>
          <w:color w:val="000000"/>
        </w:rPr>
      </w:pP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819"/>
        <w:tab w:val="right" w:leader="none" w:pos="9638"/>
        <w:tab w:val="left" w:leader="none" w:pos="855"/>
      </w:tabs>
      <w:spacing w:line="240" w:lineRule="auto"/>
      <w:ind w:left="0" w:hanging="2"/>
      <w:rPr>
        <w:color w:val="000000"/>
      </w:rPr>
    </w:pPr>
    <w:bookmarkStart w:colFirst="0" w:colLast="0" w:name="_heading=h.gjdgxs" w:id="0"/>
    <w:bookmarkEnd w:id="0"/>
    <w:r w:rsidDel="00000000" w:rsidR="00000000" w:rsidRPr="00000000">
      <w:rPr>
        <w:color w:val="000000"/>
        <w:rtl w:val="0"/>
      </w:rPr>
      <w:tab/>
      <w:tab/>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34" w:line="216" w:lineRule="auto"/>
      <w:ind w:left="0" w:right="1381" w:hanging="2"/>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VEUMhpsOfe4LMXI1KoEA9sBJLQ==">CgMxLjAyCGguZ2pkZ3hzOABqKwoUc3VnZ2VzdC51cnNkaWRscWg0amUSE0FsZXNzYW5kcmEgQ29zdGFuem9qKwoUc3VnZ2VzdC5qMnJ6bTU0ZmV2NTQSE0FsZXNzYW5kcmEgQ29zdGFuem9qKwoUc3VnZ2VzdC4yejV4am5hemJ3ZG4SE0FsZXNzYW5kcmEgQ29zdGFuem9qKwoUc3VnZ2VzdC56MjI5cmZtOHQwamcSE0FsZXNzYW5kcmEgQ29zdGFuem9qKwoUc3VnZ2VzdC5ta2I2MzFwMWx2YncSE0FsZXNzYW5kcmEgQ29zdGFuem9yITFOVGI4clo5Tnp5cGZ3RWRfUzF6YnJsTWs3MVFabEV2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